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DD" w:rsidRDefault="00F64043" w:rsidP="001F01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01DD">
        <w:rPr>
          <w:b/>
          <w:sz w:val="28"/>
          <w:szCs w:val="28"/>
        </w:rPr>
        <w:t xml:space="preserve">       30 июля</w:t>
      </w:r>
      <w:r w:rsidR="00537513">
        <w:rPr>
          <w:b/>
          <w:sz w:val="28"/>
          <w:szCs w:val="28"/>
        </w:rPr>
        <w:t xml:space="preserve"> </w:t>
      </w:r>
      <w:r w:rsidR="001F01DD">
        <w:rPr>
          <w:b/>
          <w:sz w:val="28"/>
          <w:szCs w:val="28"/>
        </w:rPr>
        <w:t>исполнилось 1</w:t>
      </w:r>
      <w:r w:rsidR="002774D9">
        <w:rPr>
          <w:b/>
          <w:sz w:val="28"/>
          <w:szCs w:val="28"/>
        </w:rPr>
        <w:t>10</w:t>
      </w:r>
      <w:r w:rsidR="001F01DD">
        <w:rPr>
          <w:b/>
          <w:sz w:val="28"/>
          <w:szCs w:val="28"/>
        </w:rPr>
        <w:t xml:space="preserve"> лет со дня рождения Виктора Ивановича </w:t>
      </w:r>
      <w:proofErr w:type="spellStart"/>
      <w:r w:rsidR="001F01DD">
        <w:rPr>
          <w:b/>
          <w:sz w:val="28"/>
          <w:szCs w:val="28"/>
        </w:rPr>
        <w:t>Стручкова</w:t>
      </w:r>
      <w:proofErr w:type="spellEnd"/>
      <w:r w:rsidR="001F01DD">
        <w:rPr>
          <w:b/>
          <w:sz w:val="28"/>
          <w:szCs w:val="28"/>
        </w:rPr>
        <w:t xml:space="preserve"> (1907-1988), выдающегося хирурга ХХ века, бывшего зав</w:t>
      </w:r>
      <w:r w:rsidR="001F01DD">
        <w:rPr>
          <w:b/>
          <w:sz w:val="28"/>
          <w:szCs w:val="28"/>
        </w:rPr>
        <w:t>е</w:t>
      </w:r>
      <w:r w:rsidR="001F01DD">
        <w:rPr>
          <w:b/>
          <w:sz w:val="28"/>
          <w:szCs w:val="28"/>
        </w:rPr>
        <w:t>дующего хирургическим отделением Воскресенской районной больницы (ныне</w:t>
      </w:r>
      <w:r w:rsidR="00B36B22">
        <w:rPr>
          <w:b/>
          <w:sz w:val="28"/>
          <w:szCs w:val="28"/>
        </w:rPr>
        <w:t xml:space="preserve"> </w:t>
      </w:r>
      <w:r w:rsidR="00B36B22" w:rsidRPr="00B36B22">
        <w:rPr>
          <w:b/>
          <w:sz w:val="28"/>
          <w:szCs w:val="28"/>
        </w:rPr>
        <w:t xml:space="preserve">ГБУЗ МО </w:t>
      </w:r>
      <w:r w:rsidR="00C35AC6">
        <w:rPr>
          <w:b/>
          <w:sz w:val="28"/>
          <w:szCs w:val="28"/>
        </w:rPr>
        <w:t>«</w:t>
      </w:r>
      <w:r w:rsidR="00B36B22" w:rsidRPr="00B36B22">
        <w:rPr>
          <w:b/>
          <w:sz w:val="28"/>
          <w:szCs w:val="28"/>
        </w:rPr>
        <w:t>Воскресенская первая районная больница</w:t>
      </w:r>
      <w:r w:rsidR="00C35AC6">
        <w:rPr>
          <w:b/>
          <w:sz w:val="28"/>
          <w:szCs w:val="28"/>
        </w:rPr>
        <w:t>»</w:t>
      </w:r>
      <w:r w:rsidR="001F01DD">
        <w:rPr>
          <w:b/>
          <w:sz w:val="28"/>
          <w:szCs w:val="28"/>
        </w:rPr>
        <w:t>), Героя Социалистического труда</w:t>
      </w:r>
    </w:p>
    <w:p w:rsidR="00BF5FDB" w:rsidRPr="00BF5FDB" w:rsidRDefault="00BF5FDB" w:rsidP="001F01DD">
      <w:pPr>
        <w:jc w:val="both"/>
        <w:rPr>
          <w:b/>
          <w:sz w:val="16"/>
          <w:szCs w:val="16"/>
        </w:rPr>
      </w:pPr>
    </w:p>
    <w:p w:rsidR="00BF5FDB" w:rsidRDefault="00BF5FDB" w:rsidP="001F01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43FCB" w:rsidRPr="001B19DD" w:rsidRDefault="00143FCB" w:rsidP="001B19DD">
      <w:pPr>
        <w:jc w:val="center"/>
        <w:rPr>
          <w:b/>
          <w:sz w:val="32"/>
          <w:szCs w:val="32"/>
        </w:rPr>
      </w:pPr>
      <w:r w:rsidRPr="001B19DD">
        <w:rPr>
          <w:b/>
          <w:sz w:val="32"/>
          <w:szCs w:val="32"/>
        </w:rPr>
        <w:t>Светило медицинской науки</w:t>
      </w:r>
    </w:p>
    <w:p w:rsidR="00143FCB" w:rsidRPr="00EC5F8D" w:rsidRDefault="00143FCB" w:rsidP="00143FCB">
      <w:pPr>
        <w:rPr>
          <w:sz w:val="28"/>
          <w:szCs w:val="28"/>
        </w:rPr>
      </w:pPr>
    </w:p>
    <w:p w:rsidR="001F01DD" w:rsidRDefault="00564D78" w:rsidP="001F01D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40005</wp:posOffset>
            </wp:positionV>
            <wp:extent cx="1278890" cy="1621155"/>
            <wp:effectExtent l="19050" t="0" r="0" b="0"/>
            <wp:wrapTight wrapText="bothSides">
              <wp:wrapPolygon edited="0">
                <wp:start x="-322" y="0"/>
                <wp:lineTo x="-322" y="21321"/>
                <wp:lineTo x="21557" y="21321"/>
                <wp:lineTo x="21557" y="0"/>
                <wp:lineTo x="-322" y="0"/>
              </wp:wrapPolygon>
            </wp:wrapTight>
            <wp:docPr id="1" name="Рисунок 1" descr="C:\Users\Windows\Desktop\Фото Стручкова\Стручков Виктор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Стручкова\Стручков Виктор Иванови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661">
        <w:rPr>
          <w:sz w:val="28"/>
          <w:szCs w:val="28"/>
        </w:rPr>
        <w:t xml:space="preserve">       </w:t>
      </w:r>
      <w:r w:rsidR="001F01DD">
        <w:rPr>
          <w:sz w:val="28"/>
          <w:szCs w:val="28"/>
        </w:rPr>
        <w:t>Виктор Иванович Стручков один из тех, кто прославил наш город. В 1931 году 24-летним юношей, окончив 2-й Московский медицинский инст</w:t>
      </w:r>
      <w:r w:rsidR="001F01DD">
        <w:rPr>
          <w:sz w:val="28"/>
          <w:szCs w:val="28"/>
        </w:rPr>
        <w:t>и</w:t>
      </w:r>
      <w:r w:rsidR="001F01DD">
        <w:rPr>
          <w:sz w:val="28"/>
          <w:szCs w:val="28"/>
        </w:rPr>
        <w:t xml:space="preserve">тут, он приехал в посёлок </w:t>
      </w:r>
      <w:proofErr w:type="spellStart"/>
      <w:r w:rsidR="001F01DD">
        <w:rPr>
          <w:sz w:val="28"/>
          <w:szCs w:val="28"/>
        </w:rPr>
        <w:t>Кривякино</w:t>
      </w:r>
      <w:proofErr w:type="spellEnd"/>
      <w:r w:rsidR="001F01DD">
        <w:rPr>
          <w:sz w:val="28"/>
          <w:szCs w:val="28"/>
        </w:rPr>
        <w:t xml:space="preserve"> и начал работать рядовым хирургом участковой больницы. По нынешним меркам назвать её больницей можно разве что с большой натяжкой. Достаточно сказать, что резервным освещением на случай отключения эле</w:t>
      </w:r>
      <w:r w:rsidR="001F01DD">
        <w:rPr>
          <w:sz w:val="28"/>
          <w:szCs w:val="28"/>
        </w:rPr>
        <w:t>к</w:t>
      </w:r>
      <w:r w:rsidR="001F01DD">
        <w:rPr>
          <w:sz w:val="28"/>
          <w:szCs w:val="28"/>
        </w:rPr>
        <w:t>тричества во время ночной операции, что бывало довольно часто, служили керосиновые лампы. Молодому врачу пр</w:t>
      </w:r>
      <w:r w:rsidR="001F01DD">
        <w:rPr>
          <w:sz w:val="28"/>
          <w:szCs w:val="28"/>
        </w:rPr>
        <w:t>и</w:t>
      </w:r>
      <w:r w:rsidR="001F01DD">
        <w:rPr>
          <w:sz w:val="28"/>
          <w:szCs w:val="28"/>
        </w:rPr>
        <w:t>ходилось не раз доказывать столичным чиновникам, в какой нужде находи</w:t>
      </w:r>
      <w:r w:rsidR="001F01DD">
        <w:rPr>
          <w:sz w:val="28"/>
          <w:szCs w:val="28"/>
        </w:rPr>
        <w:t>т</w:t>
      </w:r>
      <w:r w:rsidR="001F01DD">
        <w:rPr>
          <w:sz w:val="28"/>
          <w:szCs w:val="28"/>
        </w:rPr>
        <w:t>ся хирургическое отделение. А дорога до Москвы была утомительной: в п</w:t>
      </w:r>
      <w:r w:rsidR="001F01DD">
        <w:rPr>
          <w:sz w:val="28"/>
          <w:szCs w:val="28"/>
        </w:rPr>
        <w:t>о</w:t>
      </w:r>
      <w:r w:rsidR="001F01DD">
        <w:rPr>
          <w:sz w:val="28"/>
          <w:szCs w:val="28"/>
        </w:rPr>
        <w:t>езде с паровозной тягой почти четыре часа ходу. Хлопоты не пропали даром. Сам же Виктор Иванович создаёт пункт переливания крови. Первыми дон</w:t>
      </w:r>
      <w:r w:rsidR="001F01DD">
        <w:rPr>
          <w:sz w:val="28"/>
          <w:szCs w:val="28"/>
        </w:rPr>
        <w:t>о</w:t>
      </w:r>
      <w:r w:rsidR="001F01DD">
        <w:rPr>
          <w:sz w:val="28"/>
          <w:szCs w:val="28"/>
        </w:rPr>
        <w:t>рами становятся здесь все коллеги. Вскоре Виктора Ивановича назначают руководителем хирургического отделения, зарекомендовавшим себя к тому времени и автором первых научных работ.</w:t>
      </w:r>
    </w:p>
    <w:p w:rsidR="001F01DD" w:rsidRDefault="001F01DD" w:rsidP="001F0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Началась Великая Отечественная. С первых до последних дней войны он – главный хирург 13-й армии. Находясь на передовых позициях, ежедневно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по 60-70 операций. Виктора Ивановича награждают медалью «За боевые заслуги», орденом Красной Звезды.</w:t>
      </w:r>
    </w:p>
    <w:p w:rsidR="001F01DD" w:rsidRDefault="001F01DD" w:rsidP="001F0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Полевая практика фактически определила дальнейшую яркую судьбу бывшего фронтового врача. После войны он – заведующий кафедрой общей хирургии 1-го Московского медицинского института и одновременно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хирург Министерства здравоохранения СССР, редактор журнала «Гру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ная хирургия», затем – главный учёный секретарь Президиума АМН. </w:t>
      </w:r>
      <w:proofErr w:type="gramStart"/>
      <w:r>
        <w:rPr>
          <w:sz w:val="28"/>
          <w:szCs w:val="28"/>
        </w:rPr>
        <w:t>За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труды по проблемам общей хирургии, хирургии лёгких, травматол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гии, переливания крови, анестезиологии, клинической энзимологии, за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работку и внедрение радикальных методов оперативного вмешательства, за монографию «Опухоли лёгких», за учебник «Общая хирургия» удостоен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нинской премии (1961 г.), премии им. С.И. </w:t>
      </w:r>
      <w:proofErr w:type="spellStart"/>
      <w:r>
        <w:rPr>
          <w:sz w:val="28"/>
          <w:szCs w:val="28"/>
        </w:rPr>
        <w:t>Спасокукоцкого</w:t>
      </w:r>
      <w:proofErr w:type="spellEnd"/>
      <w:r>
        <w:rPr>
          <w:sz w:val="28"/>
          <w:szCs w:val="28"/>
        </w:rPr>
        <w:t xml:space="preserve"> АМН СССР (1965 г.), Государственной премии СССР (1975 г.).</w:t>
      </w:r>
      <w:proofErr w:type="gramEnd"/>
    </w:p>
    <w:p w:rsidR="001F01DD" w:rsidRDefault="001F01DD" w:rsidP="001F0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29 июля 1977 года был принят Указ Президиума Верховного Совета СССР: "За большие заслуги в развитии медицинской науки, подготовке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 и в связи с семидесятилетием со дня рождения присвоить действител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ному члену Академии медицинских наук СССР </w:t>
      </w:r>
      <w:proofErr w:type="spellStart"/>
      <w:r>
        <w:rPr>
          <w:sz w:val="28"/>
          <w:szCs w:val="28"/>
        </w:rPr>
        <w:t>Стручкову</w:t>
      </w:r>
      <w:proofErr w:type="spellEnd"/>
      <w:r>
        <w:rPr>
          <w:sz w:val="28"/>
          <w:szCs w:val="28"/>
        </w:rPr>
        <w:t xml:space="preserve"> Виктору Иван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вичу звание Героя Социалистического Труда с вручением ему ордена Ленина и золотой медали «Серп и Молот».</w:t>
      </w:r>
    </w:p>
    <w:p w:rsidR="001F01DD" w:rsidRDefault="001F01DD" w:rsidP="001F0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многих старожилов города до сих пор в доброй памяти имя этого 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чайшего дара хирурга. Даже будучи всемирно признанным светилом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цины, он никогда не отказывал в помощи </w:t>
      </w:r>
      <w:proofErr w:type="spellStart"/>
      <w:r>
        <w:rPr>
          <w:sz w:val="28"/>
          <w:szCs w:val="28"/>
        </w:rPr>
        <w:t>воскресенцам</w:t>
      </w:r>
      <w:proofErr w:type="spellEnd"/>
      <w:r>
        <w:rPr>
          <w:sz w:val="28"/>
          <w:szCs w:val="28"/>
        </w:rPr>
        <w:t xml:space="preserve"> и сам при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успешно оперировал.</w:t>
      </w:r>
    </w:p>
    <w:p w:rsidR="001F01DD" w:rsidRDefault="001F01DD" w:rsidP="001F0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Виктор Иванович ушёл из жизни в 1988 году, оставив после </w:t>
      </w:r>
      <w:proofErr w:type="gramStart"/>
      <w:r>
        <w:rPr>
          <w:sz w:val="28"/>
          <w:szCs w:val="28"/>
        </w:rPr>
        <w:t>себя</w:t>
      </w:r>
      <w:proofErr w:type="gramEnd"/>
      <w:r>
        <w:rPr>
          <w:sz w:val="28"/>
          <w:szCs w:val="28"/>
        </w:rPr>
        <w:t xml:space="preserve"> целую плеяду докторов, кандидатов медицинских наук – своих учеников.</w:t>
      </w:r>
    </w:p>
    <w:p w:rsidR="00EA48AF" w:rsidRDefault="00EA48AF" w:rsidP="001F0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Этот человек достоин того, чтобы его имя было увековечено на мемор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доске, подобной той, что установлена в память Бориса Львовича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гана, работавшего в той же больнице ещё до Октябрьской революции.</w:t>
      </w:r>
      <w:proofErr w:type="gramEnd"/>
    </w:p>
    <w:p w:rsidR="00EA48AF" w:rsidRDefault="00EA48AF" w:rsidP="001F01DD">
      <w:pPr>
        <w:jc w:val="both"/>
        <w:rPr>
          <w:sz w:val="28"/>
          <w:szCs w:val="28"/>
        </w:rPr>
      </w:pPr>
    </w:p>
    <w:p w:rsidR="00EA48AF" w:rsidRDefault="00EA48AF" w:rsidP="00EA48AF">
      <w:pPr>
        <w:jc w:val="right"/>
        <w:rPr>
          <w:b/>
          <w:sz w:val="28"/>
          <w:szCs w:val="28"/>
        </w:rPr>
      </w:pPr>
      <w:r w:rsidRPr="00EA48AF">
        <w:rPr>
          <w:b/>
          <w:sz w:val="28"/>
          <w:szCs w:val="28"/>
        </w:rPr>
        <w:t>Публикацию подготовил А. Сальников.</w:t>
      </w:r>
    </w:p>
    <w:p w:rsidR="009B3AB9" w:rsidRPr="00EA48AF" w:rsidRDefault="009B3AB9" w:rsidP="00EA48AF">
      <w:pPr>
        <w:jc w:val="right"/>
        <w:rPr>
          <w:b/>
          <w:sz w:val="28"/>
          <w:szCs w:val="28"/>
        </w:rPr>
      </w:pPr>
    </w:p>
    <w:p w:rsidR="009B3AB9" w:rsidRPr="009B3AB9" w:rsidRDefault="009B3AB9" w:rsidP="009B3AB9">
      <w:pPr>
        <w:jc w:val="both"/>
        <w:rPr>
          <w:b/>
          <w:i/>
          <w:sz w:val="16"/>
          <w:szCs w:val="16"/>
        </w:rPr>
      </w:pPr>
      <w:r w:rsidRPr="009B3AB9">
        <w:rPr>
          <w:i/>
          <w:sz w:val="28"/>
          <w:szCs w:val="28"/>
        </w:rPr>
        <w:t xml:space="preserve">      Сальников, А. Светило медицинской науки: [к 100-летию В.И. </w:t>
      </w:r>
      <w:proofErr w:type="spellStart"/>
      <w:r w:rsidRPr="009B3AB9">
        <w:rPr>
          <w:i/>
          <w:sz w:val="28"/>
          <w:szCs w:val="28"/>
        </w:rPr>
        <w:t>Стручк</w:t>
      </w:r>
      <w:r w:rsidRPr="009B3AB9">
        <w:rPr>
          <w:i/>
          <w:sz w:val="28"/>
          <w:szCs w:val="28"/>
        </w:rPr>
        <w:t>о</w:t>
      </w:r>
      <w:r w:rsidRPr="009B3AB9">
        <w:rPr>
          <w:i/>
          <w:sz w:val="28"/>
          <w:szCs w:val="28"/>
        </w:rPr>
        <w:t>ва</w:t>
      </w:r>
      <w:proofErr w:type="spellEnd"/>
      <w:r w:rsidRPr="009B3AB9">
        <w:rPr>
          <w:i/>
          <w:sz w:val="28"/>
          <w:szCs w:val="28"/>
        </w:rPr>
        <w:t>] // Наше слово. – 2007. – 14 июня. – С. 3. – (</w:t>
      </w:r>
      <w:proofErr w:type="spellStart"/>
      <w:r w:rsidRPr="009B3AB9">
        <w:rPr>
          <w:i/>
          <w:sz w:val="28"/>
          <w:szCs w:val="28"/>
        </w:rPr>
        <w:t>Земляки-воскресенцы</w:t>
      </w:r>
      <w:proofErr w:type="spellEnd"/>
      <w:r w:rsidRPr="009B3AB9">
        <w:rPr>
          <w:i/>
          <w:sz w:val="28"/>
          <w:szCs w:val="28"/>
        </w:rPr>
        <w:t>).</w:t>
      </w:r>
      <w:r w:rsidRPr="009B3AB9">
        <w:rPr>
          <w:b/>
          <w:i/>
          <w:sz w:val="16"/>
          <w:szCs w:val="16"/>
        </w:rPr>
        <w:t xml:space="preserve"> </w:t>
      </w:r>
    </w:p>
    <w:p w:rsidR="009B3AB9" w:rsidRPr="009B3AB9" w:rsidRDefault="009B3AB9" w:rsidP="009B3AB9">
      <w:pPr>
        <w:jc w:val="both"/>
        <w:rPr>
          <w:b/>
          <w:i/>
          <w:sz w:val="16"/>
          <w:szCs w:val="16"/>
        </w:rPr>
      </w:pPr>
    </w:p>
    <w:p w:rsidR="009B3AB9" w:rsidRPr="009B3AB9" w:rsidRDefault="009B3AB9" w:rsidP="009B3AB9">
      <w:pPr>
        <w:jc w:val="both"/>
        <w:rPr>
          <w:b/>
          <w:i/>
          <w:sz w:val="16"/>
          <w:szCs w:val="16"/>
        </w:rPr>
      </w:pPr>
    </w:p>
    <w:p w:rsidR="00EA48AF" w:rsidRPr="009B3AB9" w:rsidRDefault="00EA48AF" w:rsidP="001F01DD">
      <w:pPr>
        <w:jc w:val="both"/>
        <w:rPr>
          <w:b/>
          <w:i/>
          <w:sz w:val="28"/>
          <w:szCs w:val="28"/>
        </w:rPr>
      </w:pPr>
    </w:p>
    <w:p w:rsidR="00EA48AF" w:rsidRPr="007F4998" w:rsidRDefault="009B3AB9" w:rsidP="009B3AB9">
      <w:pPr>
        <w:jc w:val="center"/>
        <w:rPr>
          <w:b/>
          <w:sz w:val="32"/>
          <w:szCs w:val="32"/>
        </w:rPr>
      </w:pPr>
      <w:r w:rsidRPr="007F4998">
        <w:rPr>
          <w:b/>
          <w:sz w:val="32"/>
          <w:szCs w:val="32"/>
        </w:rPr>
        <w:t>В память великого хирурга-земляка</w:t>
      </w:r>
    </w:p>
    <w:p w:rsidR="009B3AB9" w:rsidRPr="009B3AB9" w:rsidRDefault="009B3AB9" w:rsidP="009B3AB9">
      <w:pPr>
        <w:jc w:val="center"/>
        <w:rPr>
          <w:b/>
          <w:sz w:val="16"/>
          <w:szCs w:val="16"/>
        </w:rPr>
      </w:pPr>
    </w:p>
    <w:p w:rsidR="00E04219" w:rsidRDefault="000142C0" w:rsidP="00E0421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54610</wp:posOffset>
            </wp:positionV>
            <wp:extent cx="1547495" cy="1998980"/>
            <wp:effectExtent l="19050" t="0" r="0" b="0"/>
            <wp:wrapTight wrapText="bothSides">
              <wp:wrapPolygon edited="0">
                <wp:start x="-266" y="0"/>
                <wp:lineTo x="-266" y="21408"/>
                <wp:lineTo x="21538" y="21408"/>
                <wp:lineTo x="21538" y="0"/>
                <wp:lineTo x="-266" y="0"/>
              </wp:wrapPolygon>
            </wp:wrapTight>
            <wp:docPr id="3" name="Рисунок 1" descr="C:\Users\Windows\Desktop\Фото Стручкова\Мемориальная доска В.И. Стручко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Стручкова\Мемориальная доска В.И. Стручков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1DD">
        <w:rPr>
          <w:sz w:val="28"/>
          <w:szCs w:val="28"/>
        </w:rPr>
        <w:t xml:space="preserve">  </w:t>
      </w:r>
      <w:r w:rsidR="00E04219">
        <w:rPr>
          <w:sz w:val="28"/>
          <w:szCs w:val="28"/>
        </w:rPr>
        <w:t xml:space="preserve">  </w:t>
      </w:r>
      <w:r w:rsidR="001F01DD">
        <w:rPr>
          <w:sz w:val="28"/>
          <w:szCs w:val="28"/>
        </w:rPr>
        <w:t xml:space="preserve">В </w:t>
      </w:r>
      <w:r w:rsidR="00E04219">
        <w:rPr>
          <w:sz w:val="28"/>
          <w:szCs w:val="28"/>
        </w:rPr>
        <w:t xml:space="preserve">канун Дня города </w:t>
      </w:r>
      <w:r w:rsidR="001F01DD">
        <w:rPr>
          <w:sz w:val="28"/>
          <w:szCs w:val="28"/>
        </w:rPr>
        <w:t>состоялось торжественное о</w:t>
      </w:r>
      <w:r w:rsidR="001F01DD">
        <w:rPr>
          <w:sz w:val="28"/>
          <w:szCs w:val="28"/>
        </w:rPr>
        <w:t>т</w:t>
      </w:r>
      <w:r w:rsidR="001F01DD">
        <w:rPr>
          <w:sz w:val="28"/>
          <w:szCs w:val="28"/>
        </w:rPr>
        <w:t xml:space="preserve">крытие мемориальной доски в память выдающегося хирурга прошлого века Виктора Ивановича </w:t>
      </w:r>
      <w:proofErr w:type="spellStart"/>
      <w:r w:rsidR="001F01DD">
        <w:rPr>
          <w:sz w:val="28"/>
          <w:szCs w:val="28"/>
        </w:rPr>
        <w:t>Стручкова</w:t>
      </w:r>
      <w:proofErr w:type="spellEnd"/>
      <w:r w:rsidR="001F01DD">
        <w:rPr>
          <w:sz w:val="28"/>
          <w:szCs w:val="28"/>
        </w:rPr>
        <w:t xml:space="preserve"> на здании травматологического отделения районной больн</w:t>
      </w:r>
      <w:r w:rsidR="001F01DD">
        <w:rPr>
          <w:sz w:val="28"/>
          <w:szCs w:val="28"/>
        </w:rPr>
        <w:t>и</w:t>
      </w:r>
      <w:r w:rsidR="001F01DD">
        <w:rPr>
          <w:sz w:val="28"/>
          <w:szCs w:val="28"/>
        </w:rPr>
        <w:t>цы №</w:t>
      </w:r>
      <w:r>
        <w:rPr>
          <w:sz w:val="28"/>
          <w:szCs w:val="28"/>
        </w:rPr>
        <w:t xml:space="preserve"> </w:t>
      </w:r>
      <w:r w:rsidR="00E04219">
        <w:rPr>
          <w:sz w:val="28"/>
          <w:szCs w:val="28"/>
        </w:rPr>
        <w:t>1.</w:t>
      </w:r>
      <w:r w:rsidR="001F01DD">
        <w:rPr>
          <w:sz w:val="28"/>
          <w:szCs w:val="28"/>
        </w:rPr>
        <w:t xml:space="preserve"> </w:t>
      </w:r>
    </w:p>
    <w:p w:rsidR="00E04219" w:rsidRPr="00E04219" w:rsidRDefault="00E04219" w:rsidP="00E04219">
      <w:pPr>
        <w:jc w:val="both"/>
        <w:rPr>
          <w:sz w:val="16"/>
          <w:szCs w:val="16"/>
        </w:rPr>
      </w:pPr>
    </w:p>
    <w:p w:rsidR="00537513" w:rsidRPr="00E04219" w:rsidRDefault="00E04219" w:rsidP="00E042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В</w:t>
      </w:r>
      <w:r w:rsidR="007F4998" w:rsidRPr="00E04219">
        <w:rPr>
          <w:b/>
          <w:sz w:val="28"/>
          <w:szCs w:val="28"/>
        </w:rPr>
        <w:t xml:space="preserve"> память великого хирурга-земляка</w:t>
      </w:r>
      <w:proofErr w:type="gramStart"/>
      <w:r w:rsidR="007F4998" w:rsidRPr="00E04219">
        <w:rPr>
          <w:b/>
          <w:sz w:val="28"/>
          <w:szCs w:val="28"/>
        </w:rPr>
        <w:t xml:space="preserve"> // Н</w:t>
      </w:r>
      <w:proofErr w:type="gramEnd"/>
      <w:r w:rsidR="007F4998" w:rsidRPr="00E04219">
        <w:rPr>
          <w:b/>
          <w:sz w:val="28"/>
          <w:szCs w:val="28"/>
        </w:rPr>
        <w:t>аше сл</w:t>
      </w:r>
      <w:r w:rsidR="007F4998" w:rsidRPr="00E04219">
        <w:rPr>
          <w:b/>
          <w:sz w:val="28"/>
          <w:szCs w:val="28"/>
        </w:rPr>
        <w:t>о</w:t>
      </w:r>
      <w:r w:rsidR="007F4998" w:rsidRPr="00E04219">
        <w:rPr>
          <w:b/>
          <w:sz w:val="28"/>
          <w:szCs w:val="28"/>
        </w:rPr>
        <w:t xml:space="preserve">во. – 2008. – 17 июня. </w:t>
      </w:r>
      <w:r w:rsidRPr="00E04219">
        <w:rPr>
          <w:b/>
          <w:sz w:val="28"/>
          <w:szCs w:val="28"/>
        </w:rPr>
        <w:t>– С</w:t>
      </w:r>
      <w:r w:rsidR="007F4998" w:rsidRPr="00E04219">
        <w:rPr>
          <w:b/>
          <w:sz w:val="28"/>
          <w:szCs w:val="28"/>
        </w:rPr>
        <w:t>. 3.</w:t>
      </w:r>
    </w:p>
    <w:p w:rsidR="00E04219" w:rsidRDefault="00E04219" w:rsidP="00537513">
      <w:pPr>
        <w:jc w:val="right"/>
        <w:rPr>
          <w:sz w:val="28"/>
          <w:szCs w:val="28"/>
        </w:rPr>
      </w:pPr>
    </w:p>
    <w:p w:rsidR="00E04219" w:rsidRDefault="00E04219" w:rsidP="00537513">
      <w:pPr>
        <w:jc w:val="right"/>
        <w:rPr>
          <w:sz w:val="28"/>
          <w:szCs w:val="28"/>
        </w:rPr>
      </w:pPr>
    </w:p>
    <w:p w:rsidR="000142C0" w:rsidRDefault="00E04219" w:rsidP="00E04219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142C0" w:rsidRDefault="000142C0" w:rsidP="00E04219">
      <w:pPr>
        <w:tabs>
          <w:tab w:val="center" w:pos="4677"/>
        </w:tabs>
        <w:rPr>
          <w:b/>
          <w:sz w:val="28"/>
          <w:szCs w:val="28"/>
        </w:rPr>
      </w:pPr>
    </w:p>
    <w:p w:rsidR="00537513" w:rsidRPr="00F64043" w:rsidRDefault="00537513" w:rsidP="000142C0">
      <w:pPr>
        <w:tabs>
          <w:tab w:val="center" w:pos="4677"/>
        </w:tabs>
        <w:jc w:val="center"/>
        <w:rPr>
          <w:b/>
          <w:sz w:val="28"/>
          <w:szCs w:val="28"/>
        </w:rPr>
      </w:pPr>
      <w:r w:rsidRPr="00F64043">
        <w:rPr>
          <w:b/>
          <w:sz w:val="28"/>
          <w:szCs w:val="28"/>
        </w:rPr>
        <w:t>Список  рекомендуемой литературы:</w:t>
      </w:r>
    </w:p>
    <w:p w:rsidR="001F01DD" w:rsidRDefault="001F01DD" w:rsidP="001F01DD">
      <w:pPr>
        <w:jc w:val="both"/>
        <w:rPr>
          <w:sz w:val="16"/>
          <w:szCs w:val="16"/>
        </w:rPr>
      </w:pPr>
    </w:p>
    <w:p w:rsidR="001F01DD" w:rsidRDefault="001F01DD" w:rsidP="001F01D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1). В память великого хирурга-земляка: [открытие мемориальной доски Виктору Ивановичу </w:t>
      </w:r>
      <w:proofErr w:type="spellStart"/>
      <w:r>
        <w:rPr>
          <w:i/>
          <w:sz w:val="28"/>
          <w:szCs w:val="28"/>
        </w:rPr>
        <w:t>Стручк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ву</w:t>
      </w:r>
      <w:proofErr w:type="spellEnd"/>
      <w:r>
        <w:rPr>
          <w:i/>
          <w:sz w:val="28"/>
          <w:szCs w:val="28"/>
        </w:rPr>
        <w:t>] // Наше слово. – 2008. – 17 июня. – С. 3.</w:t>
      </w:r>
    </w:p>
    <w:p w:rsidR="00F6275C" w:rsidRPr="00F6275C" w:rsidRDefault="00F6275C" w:rsidP="001F01D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2). Коробов, М.С. Академик Стручков </w:t>
      </w:r>
      <w:r w:rsidRPr="00F6275C">
        <w:rPr>
          <w:i/>
          <w:sz w:val="28"/>
          <w:szCs w:val="28"/>
        </w:rPr>
        <w:t>[</w:t>
      </w:r>
      <w:r>
        <w:rPr>
          <w:i/>
          <w:sz w:val="28"/>
          <w:szCs w:val="28"/>
        </w:rPr>
        <w:t>Текст</w:t>
      </w:r>
      <w:r w:rsidRPr="00F6275C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 / М.С. Коробов. – Воскр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сенск: Воскресенская типография, 2017. – 416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.</w:t>
      </w:r>
    </w:p>
    <w:p w:rsidR="00EC5F8D" w:rsidRPr="00F64043" w:rsidRDefault="00561348" w:rsidP="00922F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922F1D" w:rsidRPr="00F64043">
        <w:rPr>
          <w:i/>
          <w:sz w:val="28"/>
          <w:szCs w:val="28"/>
        </w:rPr>
        <w:t>).  Коробов, М.</w:t>
      </w:r>
      <w:r w:rsidR="00F6275C" w:rsidRPr="00F64043">
        <w:rPr>
          <w:i/>
          <w:sz w:val="28"/>
          <w:szCs w:val="28"/>
        </w:rPr>
        <w:t xml:space="preserve">С. </w:t>
      </w:r>
      <w:r w:rsidR="00922F1D" w:rsidRPr="00F64043">
        <w:rPr>
          <w:i/>
          <w:sz w:val="28"/>
          <w:szCs w:val="28"/>
        </w:rPr>
        <w:t xml:space="preserve">Они были первыми [Текст] / М. Коробов. – Воскресенск, 2014. – Из </w:t>
      </w:r>
      <w:proofErr w:type="spellStart"/>
      <w:r w:rsidR="00922F1D" w:rsidRPr="00F64043">
        <w:rPr>
          <w:i/>
          <w:sz w:val="28"/>
          <w:szCs w:val="28"/>
        </w:rPr>
        <w:t>содерж</w:t>
      </w:r>
      <w:proofErr w:type="spellEnd"/>
      <w:r w:rsidR="00922F1D" w:rsidRPr="00F64043">
        <w:rPr>
          <w:i/>
          <w:sz w:val="28"/>
          <w:szCs w:val="28"/>
        </w:rPr>
        <w:t>.: Академик Стручков.</w:t>
      </w:r>
      <w:r w:rsidR="007A1CA8" w:rsidRPr="00F64043">
        <w:rPr>
          <w:i/>
          <w:sz w:val="28"/>
          <w:szCs w:val="28"/>
        </w:rPr>
        <w:t xml:space="preserve"> – С.</w:t>
      </w:r>
      <w:r w:rsidR="00922F1D" w:rsidRPr="00F64043">
        <w:rPr>
          <w:i/>
          <w:sz w:val="28"/>
          <w:szCs w:val="28"/>
        </w:rPr>
        <w:t xml:space="preserve"> 35-58.</w:t>
      </w:r>
    </w:p>
    <w:p w:rsidR="00F6275C" w:rsidRPr="00F64043" w:rsidRDefault="00561348" w:rsidP="00922F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F6275C" w:rsidRPr="00F64043">
        <w:rPr>
          <w:i/>
          <w:sz w:val="28"/>
          <w:szCs w:val="28"/>
        </w:rPr>
        <w:t xml:space="preserve">).  Коробов, М.С. Три друга [Текст] </w:t>
      </w:r>
      <w:r w:rsidR="009318FC" w:rsidRPr="00F64043">
        <w:rPr>
          <w:i/>
          <w:sz w:val="28"/>
          <w:szCs w:val="28"/>
        </w:rPr>
        <w:t>/ М.С. Коробов. – М.,</w:t>
      </w:r>
      <w:r w:rsidR="00C7728C" w:rsidRPr="00F64043">
        <w:rPr>
          <w:i/>
          <w:sz w:val="28"/>
          <w:szCs w:val="28"/>
        </w:rPr>
        <w:t xml:space="preserve"> 2011. – </w:t>
      </w:r>
      <w:r w:rsidR="009318FC" w:rsidRPr="00F64043">
        <w:rPr>
          <w:i/>
          <w:sz w:val="28"/>
          <w:szCs w:val="28"/>
        </w:rPr>
        <w:t xml:space="preserve">Из </w:t>
      </w:r>
      <w:proofErr w:type="spellStart"/>
      <w:r w:rsidR="009318FC" w:rsidRPr="00F64043">
        <w:rPr>
          <w:i/>
          <w:sz w:val="28"/>
          <w:szCs w:val="28"/>
        </w:rPr>
        <w:t>с</w:t>
      </w:r>
      <w:r w:rsidR="009318FC" w:rsidRPr="00F64043">
        <w:rPr>
          <w:i/>
          <w:sz w:val="28"/>
          <w:szCs w:val="28"/>
        </w:rPr>
        <w:t>о</w:t>
      </w:r>
      <w:r w:rsidR="009318FC" w:rsidRPr="00F64043">
        <w:rPr>
          <w:i/>
          <w:sz w:val="28"/>
          <w:szCs w:val="28"/>
        </w:rPr>
        <w:t>держ</w:t>
      </w:r>
      <w:proofErr w:type="spellEnd"/>
      <w:proofErr w:type="gramStart"/>
      <w:r w:rsidR="009318FC" w:rsidRPr="00F64043">
        <w:rPr>
          <w:i/>
          <w:sz w:val="28"/>
          <w:szCs w:val="28"/>
        </w:rPr>
        <w:t xml:space="preserve">..: </w:t>
      </w:r>
      <w:proofErr w:type="gramEnd"/>
      <w:r w:rsidR="009318FC" w:rsidRPr="00F64043">
        <w:rPr>
          <w:i/>
          <w:sz w:val="28"/>
          <w:szCs w:val="28"/>
        </w:rPr>
        <w:t>Академик Стручков. – С. 132-274.</w:t>
      </w:r>
    </w:p>
    <w:p w:rsidR="00EC5F8D" w:rsidRPr="00F64043" w:rsidRDefault="00561348" w:rsidP="00EC5F8D">
      <w:pPr>
        <w:jc w:val="both"/>
        <w:rPr>
          <w:b/>
          <w:i/>
          <w:sz w:val="16"/>
          <w:szCs w:val="16"/>
        </w:rPr>
      </w:pPr>
      <w:r>
        <w:rPr>
          <w:i/>
          <w:sz w:val="28"/>
          <w:szCs w:val="28"/>
        </w:rPr>
        <w:t>5</w:t>
      </w:r>
      <w:r w:rsidR="00EC5F8D" w:rsidRPr="00F64043">
        <w:rPr>
          <w:i/>
          <w:sz w:val="28"/>
          <w:szCs w:val="28"/>
        </w:rPr>
        <w:t xml:space="preserve">). </w:t>
      </w:r>
      <w:r w:rsidR="001B19DD" w:rsidRPr="00F64043">
        <w:rPr>
          <w:i/>
          <w:sz w:val="28"/>
          <w:szCs w:val="28"/>
        </w:rPr>
        <w:t>С</w:t>
      </w:r>
      <w:r w:rsidR="00EC5F8D" w:rsidRPr="00F64043">
        <w:rPr>
          <w:i/>
          <w:sz w:val="28"/>
          <w:szCs w:val="28"/>
        </w:rPr>
        <w:t xml:space="preserve">альников, А. Светило медицинской науки: [к 100-летию В.И. </w:t>
      </w:r>
      <w:proofErr w:type="spellStart"/>
      <w:r w:rsidR="00EC5F8D" w:rsidRPr="00F64043">
        <w:rPr>
          <w:i/>
          <w:sz w:val="28"/>
          <w:szCs w:val="28"/>
        </w:rPr>
        <w:t>Стручкова</w:t>
      </w:r>
      <w:proofErr w:type="spellEnd"/>
      <w:r w:rsidR="00EC5F8D" w:rsidRPr="00F64043">
        <w:rPr>
          <w:i/>
          <w:sz w:val="28"/>
          <w:szCs w:val="28"/>
        </w:rPr>
        <w:t>] // Наше слово. – 2007. – 14 июня. – С. 3. – (</w:t>
      </w:r>
      <w:proofErr w:type="spellStart"/>
      <w:r w:rsidR="00EC5F8D" w:rsidRPr="00F64043">
        <w:rPr>
          <w:i/>
          <w:sz w:val="28"/>
          <w:szCs w:val="28"/>
        </w:rPr>
        <w:t>Земляки-воскресенцы</w:t>
      </w:r>
      <w:proofErr w:type="spellEnd"/>
      <w:r w:rsidR="00EC5F8D" w:rsidRPr="00F64043">
        <w:rPr>
          <w:i/>
          <w:sz w:val="28"/>
          <w:szCs w:val="28"/>
        </w:rPr>
        <w:t>).</w:t>
      </w:r>
      <w:r w:rsidR="00EC5F8D" w:rsidRPr="00F64043">
        <w:rPr>
          <w:b/>
          <w:i/>
          <w:sz w:val="16"/>
          <w:szCs w:val="16"/>
        </w:rPr>
        <w:t xml:space="preserve"> </w:t>
      </w:r>
    </w:p>
    <w:p w:rsidR="00760902" w:rsidRPr="00F64043" w:rsidRDefault="00760902" w:rsidP="00EC5F8D">
      <w:pPr>
        <w:rPr>
          <w:i/>
          <w:sz w:val="28"/>
          <w:szCs w:val="28"/>
        </w:rPr>
      </w:pPr>
    </w:p>
    <w:sectPr w:rsidR="00760902" w:rsidRPr="00F64043" w:rsidSect="0076090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F77" w:rsidRDefault="00BE6F77" w:rsidP="00137ECF">
      <w:r>
        <w:separator/>
      </w:r>
    </w:p>
  </w:endnote>
  <w:endnote w:type="continuationSeparator" w:id="0">
    <w:p w:rsidR="00BE6F77" w:rsidRDefault="00BE6F77" w:rsidP="0013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200"/>
      <w:docPartObj>
        <w:docPartGallery w:val="Page Numbers (Bottom of Page)"/>
        <w:docPartUnique/>
      </w:docPartObj>
    </w:sdtPr>
    <w:sdtContent>
      <w:p w:rsidR="00137ECF" w:rsidRDefault="00137ECF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37ECF" w:rsidRDefault="00137E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F77" w:rsidRDefault="00BE6F77" w:rsidP="00137ECF">
      <w:r>
        <w:separator/>
      </w:r>
    </w:p>
  </w:footnote>
  <w:footnote w:type="continuationSeparator" w:id="0">
    <w:p w:rsidR="00BE6F77" w:rsidRDefault="00BE6F77" w:rsidP="00137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1DD"/>
    <w:rsid w:val="000142C0"/>
    <w:rsid w:val="00057305"/>
    <w:rsid w:val="000E1514"/>
    <w:rsid w:val="00121CA9"/>
    <w:rsid w:val="00132C6E"/>
    <w:rsid w:val="00137ECF"/>
    <w:rsid w:val="00143FCB"/>
    <w:rsid w:val="001B19DD"/>
    <w:rsid w:val="001E10A3"/>
    <w:rsid w:val="001F01DD"/>
    <w:rsid w:val="00207FE0"/>
    <w:rsid w:val="002774D9"/>
    <w:rsid w:val="002B1BC7"/>
    <w:rsid w:val="00537513"/>
    <w:rsid w:val="00561348"/>
    <w:rsid w:val="00564D78"/>
    <w:rsid w:val="005A04FC"/>
    <w:rsid w:val="00613D23"/>
    <w:rsid w:val="00647670"/>
    <w:rsid w:val="0069530A"/>
    <w:rsid w:val="006A5995"/>
    <w:rsid w:val="00722706"/>
    <w:rsid w:val="00760902"/>
    <w:rsid w:val="007A1CA8"/>
    <w:rsid w:val="007E592F"/>
    <w:rsid w:val="007F4998"/>
    <w:rsid w:val="00892661"/>
    <w:rsid w:val="00922F1D"/>
    <w:rsid w:val="00926CDF"/>
    <w:rsid w:val="009318FC"/>
    <w:rsid w:val="009B3AB9"/>
    <w:rsid w:val="009E20B3"/>
    <w:rsid w:val="00AF42CB"/>
    <w:rsid w:val="00B32DD0"/>
    <w:rsid w:val="00B36B22"/>
    <w:rsid w:val="00BA3482"/>
    <w:rsid w:val="00BE6F77"/>
    <w:rsid w:val="00BF5FDB"/>
    <w:rsid w:val="00C27857"/>
    <w:rsid w:val="00C35AC6"/>
    <w:rsid w:val="00C3724D"/>
    <w:rsid w:val="00C7728C"/>
    <w:rsid w:val="00D95F60"/>
    <w:rsid w:val="00DD63D6"/>
    <w:rsid w:val="00E04219"/>
    <w:rsid w:val="00EA48AF"/>
    <w:rsid w:val="00EC5F8D"/>
    <w:rsid w:val="00F54329"/>
    <w:rsid w:val="00F6275C"/>
    <w:rsid w:val="00F64043"/>
    <w:rsid w:val="00FB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D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D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37E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7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7E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E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3187A-9AFE-42F0-8847-71C823A1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dcterms:created xsi:type="dcterms:W3CDTF">2017-08-01T07:52:00Z</dcterms:created>
  <dcterms:modified xsi:type="dcterms:W3CDTF">2017-08-03T13:28:00Z</dcterms:modified>
</cp:coreProperties>
</file>